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16A" w:rsidRDefault="00915299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-438819</wp:posOffset>
            </wp:positionV>
            <wp:extent cx="8268510" cy="6858000"/>
            <wp:effectExtent l="0" t="0" r="0" b="0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CE616A" w:rsidSect="00915299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299"/>
    <w:rsid w:val="00070E41"/>
    <w:rsid w:val="00797F73"/>
    <w:rsid w:val="007A61F4"/>
    <w:rsid w:val="008F51E0"/>
    <w:rsid w:val="00915299"/>
    <w:rsid w:val="009A214C"/>
    <w:rsid w:val="00B54A5E"/>
    <w:rsid w:val="00CE616A"/>
    <w:rsid w:val="00EF3463"/>
    <w:rsid w:val="00F6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5299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299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5299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299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Book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/>
              <a:t>Dial Reading  vs. Time (min)</a:t>
            </a:r>
          </a:p>
        </c:rich>
      </c:tx>
      <c:layout>
        <c:manualLayout>
          <c:xMode val="edge"/>
          <c:yMode val="edge"/>
          <c:x val="0.3534788283282207"/>
          <c:y val="3.896281714785652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0358787386934522"/>
          <c:y val="9.6270341207349078E-2"/>
          <c:w val="0.84819507192197707"/>
          <c:h val="0.74706547098279386"/>
        </c:manualLayout>
      </c:layout>
      <c:scatterChart>
        <c:scatterStyle val="smoothMarker"/>
        <c:varyColors val="0"/>
        <c:ser>
          <c:idx val="0"/>
          <c:order val="0"/>
          <c:tx>
            <c:v>Dial Reading vs. Time (min)</c:v>
          </c:tx>
          <c:xVal>
            <c:numRef>
              <c:f>Sheet1!$A$5:$A$18</c:f>
              <c:numCache>
                <c:formatCode>General</c:formatCode>
                <c:ptCount val="14"/>
                <c:pt idx="0">
                  <c:v>0.1</c:v>
                </c:pt>
                <c:pt idx="1">
                  <c:v>0.25</c:v>
                </c:pt>
                <c:pt idx="2">
                  <c:v>0.5</c:v>
                </c:pt>
                <c:pt idx="3">
                  <c:v>1</c:v>
                </c:pt>
                <c:pt idx="4">
                  <c:v>2</c:v>
                </c:pt>
                <c:pt idx="5">
                  <c:v>4</c:v>
                </c:pt>
                <c:pt idx="6">
                  <c:v>8</c:v>
                </c:pt>
                <c:pt idx="7">
                  <c:v>15</c:v>
                </c:pt>
                <c:pt idx="8">
                  <c:v>30</c:v>
                </c:pt>
                <c:pt idx="9">
                  <c:v>60</c:v>
                </c:pt>
                <c:pt idx="10">
                  <c:v>120</c:v>
                </c:pt>
                <c:pt idx="11">
                  <c:v>240</c:v>
                </c:pt>
                <c:pt idx="12">
                  <c:v>480</c:v>
                </c:pt>
                <c:pt idx="13">
                  <c:v>1468</c:v>
                </c:pt>
              </c:numCache>
            </c:numRef>
          </c:xVal>
          <c:yVal>
            <c:numRef>
              <c:f>Sheet1!$B$5:$B$18</c:f>
              <c:numCache>
                <c:formatCode>General</c:formatCode>
                <c:ptCount val="14"/>
                <c:pt idx="0">
                  <c:v>908</c:v>
                </c:pt>
                <c:pt idx="1">
                  <c:v>910</c:v>
                </c:pt>
                <c:pt idx="2">
                  <c:v>911</c:v>
                </c:pt>
                <c:pt idx="3">
                  <c:v>913</c:v>
                </c:pt>
                <c:pt idx="4">
                  <c:v>915</c:v>
                </c:pt>
                <c:pt idx="5">
                  <c:v>918</c:v>
                </c:pt>
                <c:pt idx="6">
                  <c:v>920</c:v>
                </c:pt>
                <c:pt idx="7">
                  <c:v>925</c:v>
                </c:pt>
                <c:pt idx="8">
                  <c:v>927</c:v>
                </c:pt>
                <c:pt idx="9">
                  <c:v>929</c:v>
                </c:pt>
                <c:pt idx="10">
                  <c:v>930</c:v>
                </c:pt>
                <c:pt idx="11">
                  <c:v>933</c:v>
                </c:pt>
                <c:pt idx="12">
                  <c:v>936</c:v>
                </c:pt>
                <c:pt idx="13">
                  <c:v>938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1290496"/>
        <c:axId val="141538432"/>
      </c:scatterChart>
      <c:valAx>
        <c:axId val="141290496"/>
        <c:scaling>
          <c:logBase val="10"/>
          <c:orientation val="minMax"/>
          <c:max val="10000"/>
          <c:min val="1.0000000000000002E-2"/>
        </c:scaling>
        <c:delete val="0"/>
        <c:axPos val="t"/>
        <c:majorGridlines/>
        <c:minorGridlines/>
        <c:numFmt formatCode="General" sourceLinked="1"/>
        <c:majorTickMark val="out"/>
        <c:minorTickMark val="none"/>
        <c:tickLblPos val="high"/>
        <c:txPr>
          <a:bodyPr/>
          <a:lstStyle/>
          <a:p>
            <a:pPr>
              <a:defRPr b="1"/>
            </a:pPr>
            <a:endParaRPr lang="en-US"/>
          </a:p>
        </c:txPr>
        <c:crossAx val="141538432"/>
        <c:crossesAt val="1.0000000000000002E-3"/>
        <c:crossBetween val="midCat"/>
      </c:valAx>
      <c:valAx>
        <c:axId val="141538432"/>
        <c:scaling>
          <c:orientation val="maxMin"/>
          <c:min val="895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 sz="1400"/>
                </a:pPr>
                <a:r>
                  <a:rPr lang="en-US" sz="1400"/>
                  <a:t>Dial</a:t>
                </a:r>
                <a:r>
                  <a:rPr lang="en-US" sz="1400" baseline="0"/>
                  <a:t> Reading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1.8455314342471437E-2"/>
              <c:y val="0.3920605132691746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en-US"/>
          </a:p>
        </c:txPr>
        <c:crossAx val="141290496"/>
        <c:crossesAt val="1.0000000000000002E-3"/>
        <c:crossBetween val="midCat"/>
      </c:valAx>
    </c:plotArea>
    <c:legend>
      <c:legendPos val="r"/>
      <c:layout>
        <c:manualLayout>
          <c:xMode val="edge"/>
          <c:yMode val="edge"/>
          <c:x val="0.71262476552607423"/>
          <c:y val="0.13806853310002917"/>
          <c:w val="0.22675060940322325"/>
          <c:h val="8.0180810731991833E-2"/>
        </c:manualLayout>
      </c:layout>
      <c:overlay val="0"/>
      <c:txPr>
        <a:bodyPr/>
        <a:lstStyle/>
        <a:p>
          <a:pPr>
            <a:defRPr b="1"/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0.47885</cdr:x>
      <cdr:y>0.88975</cdr:y>
    </cdr:from>
    <cdr:to>
      <cdr:x>0.61648</cdr:x>
      <cdr:y>0.92624</cdr:y>
    </cdr:to>
    <cdr:sp macro="" textlink="">
      <cdr:nvSpPr>
        <cdr:cNvPr id="27" name="TextBox 26"/>
        <cdr:cNvSpPr txBox="1"/>
      </cdr:nvSpPr>
      <cdr:spPr>
        <a:xfrm xmlns:a="http://schemas.openxmlformats.org/drawingml/2006/main">
          <a:off x="3959307" y="6101914"/>
          <a:ext cx="1137987" cy="25024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 b="1"/>
            <a:t>Time</a:t>
          </a:r>
          <a:r>
            <a:rPr lang="en-US" sz="1400" b="1" baseline="0"/>
            <a:t> (min)</a:t>
          </a:r>
          <a:endParaRPr lang="en-US" sz="1400" b="1"/>
        </a:p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0.24578</cdr:x>
      <cdr:y>0.29013</cdr:y>
    </cdr:from>
    <cdr:to>
      <cdr:x>0.57065</cdr:x>
      <cdr:y>0.29151</cdr:y>
    </cdr:to>
    <cdr:cxnSp macro="">
      <cdr:nvCxnSpPr>
        <cdr:cNvPr id="3" name="Straight Connector 2"/>
        <cdr:cNvCxnSpPr/>
      </cdr:nvCxnSpPr>
      <cdr:spPr>
        <a:xfrm xmlns:a="http://schemas.openxmlformats.org/drawingml/2006/main" flipV="1">
          <a:off x="2032159" y="1989734"/>
          <a:ext cx="2686145" cy="946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0.3453</cdr:x>
      <cdr:y>0.33493</cdr:y>
    </cdr:from>
    <cdr:to>
      <cdr:x>0.56976</cdr:x>
      <cdr:y>0.33563</cdr:y>
    </cdr:to>
    <cdr:cxnSp macro="">
      <cdr:nvCxnSpPr>
        <cdr:cNvPr id="6" name="Straight Connector 5"/>
        <cdr:cNvCxnSpPr/>
      </cdr:nvCxnSpPr>
      <cdr:spPr>
        <a:xfrm xmlns:a="http://schemas.openxmlformats.org/drawingml/2006/main" flipV="1">
          <a:off x="2855027" y="2296972"/>
          <a:ext cx="1855961" cy="4779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0.10316</cdr:x>
      <cdr:y>0.24533</cdr:y>
    </cdr:from>
    <cdr:to>
      <cdr:x>0.56976</cdr:x>
      <cdr:y>0.24577</cdr:y>
    </cdr:to>
    <cdr:cxnSp macro="">
      <cdr:nvCxnSpPr>
        <cdr:cNvPr id="11" name="Straight Connector 10"/>
        <cdr:cNvCxnSpPr/>
      </cdr:nvCxnSpPr>
      <cdr:spPr>
        <a:xfrm xmlns:a="http://schemas.openxmlformats.org/drawingml/2006/main" flipH="1">
          <a:off x="852985" y="1682496"/>
          <a:ext cx="3858003" cy="3002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0.51354</cdr:x>
      <cdr:y>0.29036</cdr:y>
    </cdr:from>
    <cdr:to>
      <cdr:x>0.51373</cdr:x>
      <cdr:y>0.33619</cdr:y>
    </cdr:to>
    <cdr:cxnSp macro="">
      <cdr:nvCxnSpPr>
        <cdr:cNvPr id="14" name="Straight Arrow Connector 13"/>
        <cdr:cNvCxnSpPr/>
      </cdr:nvCxnSpPr>
      <cdr:spPr>
        <a:xfrm xmlns:a="http://schemas.openxmlformats.org/drawingml/2006/main">
          <a:off x="4246094" y="1991289"/>
          <a:ext cx="1571" cy="314302"/>
        </a:xfrm>
        <a:prstGeom xmlns:a="http://schemas.openxmlformats.org/drawingml/2006/main" prst="straightConnector1">
          <a:avLst/>
        </a:prstGeom>
        <a:ln xmlns:a="http://schemas.openxmlformats.org/drawingml/2006/main">
          <a:headEnd type="arrow" w="lg" len="sm"/>
          <a:tailEnd type="arrow" w="lg" len="sm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0.51311</cdr:x>
      <cdr:y>0.29388</cdr:y>
    </cdr:from>
    <cdr:to>
      <cdr:x>0.57983</cdr:x>
      <cdr:y>0.33796</cdr:y>
    </cdr:to>
    <cdr:sp macro="" textlink="">
      <cdr:nvSpPr>
        <cdr:cNvPr id="15" name="Text Box 14"/>
        <cdr:cNvSpPr txBox="1"/>
      </cdr:nvSpPr>
      <cdr:spPr>
        <a:xfrm xmlns:a="http://schemas.openxmlformats.org/drawingml/2006/main">
          <a:off x="4242583" y="2015419"/>
          <a:ext cx="551663" cy="30230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000" b="1"/>
            <a:t>x</a:t>
          </a:r>
        </a:p>
      </cdr:txBody>
    </cdr:sp>
  </cdr:relSizeAnchor>
  <cdr:relSizeAnchor xmlns:cdr="http://schemas.openxmlformats.org/drawingml/2006/chartDrawing">
    <cdr:from>
      <cdr:x>0.51244</cdr:x>
      <cdr:y>0.24417</cdr:y>
    </cdr:from>
    <cdr:to>
      <cdr:x>0.51311</cdr:x>
      <cdr:y>0.28874</cdr:y>
    </cdr:to>
    <cdr:cxnSp macro="">
      <cdr:nvCxnSpPr>
        <cdr:cNvPr id="17" name="Straight Arrow Connector 16"/>
        <cdr:cNvCxnSpPr/>
      </cdr:nvCxnSpPr>
      <cdr:spPr>
        <a:xfrm xmlns:a="http://schemas.openxmlformats.org/drawingml/2006/main">
          <a:off x="4237043" y="1674541"/>
          <a:ext cx="5540" cy="305661"/>
        </a:xfrm>
        <a:prstGeom xmlns:a="http://schemas.openxmlformats.org/drawingml/2006/main" prst="straightConnector1">
          <a:avLst/>
        </a:prstGeom>
        <a:ln xmlns:a="http://schemas.openxmlformats.org/drawingml/2006/main">
          <a:headEnd type="arrow" w="lg" len="sm"/>
          <a:tailEnd type="arrow" w="lg" len="sm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0.56392</cdr:x>
      <cdr:y>0.27052</cdr:y>
    </cdr:from>
    <cdr:to>
      <cdr:x>0.58129</cdr:x>
      <cdr:y>0.28485</cdr:y>
    </cdr:to>
    <cdr:sp macro="" textlink="">
      <cdr:nvSpPr>
        <cdr:cNvPr id="18" name="Text Box 17"/>
        <cdr:cNvSpPr txBox="1"/>
      </cdr:nvSpPr>
      <cdr:spPr>
        <a:xfrm xmlns:a="http://schemas.openxmlformats.org/drawingml/2006/main">
          <a:off x="4662685" y="1855249"/>
          <a:ext cx="143583" cy="9824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0.51488</cdr:x>
      <cdr:y>0.24652</cdr:y>
    </cdr:from>
    <cdr:to>
      <cdr:x>0.59394</cdr:x>
      <cdr:y>0.27462</cdr:y>
    </cdr:to>
    <cdr:sp macro="" textlink="">
      <cdr:nvSpPr>
        <cdr:cNvPr id="19" name="Text Box 18"/>
        <cdr:cNvSpPr txBox="1"/>
      </cdr:nvSpPr>
      <cdr:spPr>
        <a:xfrm xmlns:a="http://schemas.openxmlformats.org/drawingml/2006/main">
          <a:off x="4257213" y="1690657"/>
          <a:ext cx="653694" cy="19271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 b="1"/>
            <a:t>x</a:t>
          </a:r>
        </a:p>
      </cdr:txBody>
    </cdr:sp>
  </cdr:relSizeAnchor>
  <cdr:relSizeAnchor xmlns:cdr="http://schemas.openxmlformats.org/drawingml/2006/chartDrawing">
    <cdr:from>
      <cdr:x>0.48186</cdr:x>
      <cdr:y>0.39481</cdr:y>
    </cdr:from>
    <cdr:to>
      <cdr:x>0.67575</cdr:x>
      <cdr:y>0.81645</cdr:y>
    </cdr:to>
    <cdr:cxnSp macro="">
      <cdr:nvCxnSpPr>
        <cdr:cNvPr id="21" name="Straight Connector 20"/>
        <cdr:cNvCxnSpPr/>
      </cdr:nvCxnSpPr>
      <cdr:spPr>
        <a:xfrm xmlns:a="http://schemas.openxmlformats.org/drawingml/2006/main">
          <a:off x="3984171" y="2707574"/>
          <a:ext cx="1603169" cy="2891642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0.40818</cdr:x>
      <cdr:y>0.59232</cdr:y>
    </cdr:from>
    <cdr:to>
      <cdr:x>0.83253</cdr:x>
      <cdr:y>0.73813</cdr:y>
    </cdr:to>
    <cdr:cxnSp macro="">
      <cdr:nvCxnSpPr>
        <cdr:cNvPr id="26" name="Straight Connector 25"/>
        <cdr:cNvCxnSpPr/>
      </cdr:nvCxnSpPr>
      <cdr:spPr>
        <a:xfrm xmlns:a="http://schemas.openxmlformats.org/drawingml/2006/main" flipH="1" flipV="1">
          <a:off x="3374973" y="4062132"/>
          <a:ext cx="3508630" cy="999986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0.10371</cdr:x>
      <cdr:y>0.65888</cdr:y>
    </cdr:from>
    <cdr:to>
      <cdr:x>0.60394</cdr:x>
      <cdr:y>0.65948</cdr:y>
    </cdr:to>
    <cdr:cxnSp macro="">
      <cdr:nvCxnSpPr>
        <cdr:cNvPr id="32" name="Straight Connector 31"/>
        <cdr:cNvCxnSpPr/>
      </cdr:nvCxnSpPr>
      <cdr:spPr>
        <a:xfrm xmlns:a="http://schemas.openxmlformats.org/drawingml/2006/main" flipH="1" flipV="1">
          <a:off x="857473" y="4518630"/>
          <a:ext cx="4136137" cy="4091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0.01557</cdr:x>
      <cdr:y>0.64324</cdr:y>
    </cdr:from>
    <cdr:to>
      <cdr:x>0.12381</cdr:x>
      <cdr:y>0.72512</cdr:y>
    </cdr:to>
    <cdr:sp macro="" textlink="">
      <cdr:nvSpPr>
        <cdr:cNvPr id="36" name="Text Box 35"/>
        <cdr:cNvSpPr txBox="1"/>
      </cdr:nvSpPr>
      <cdr:spPr>
        <a:xfrm xmlns:a="http://schemas.openxmlformats.org/drawingml/2006/main">
          <a:off x="128772" y="4411310"/>
          <a:ext cx="894965" cy="56153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000" b="1"/>
            <a:t>d</a:t>
          </a:r>
          <a:r>
            <a:rPr lang="en-US" sz="700" b="1"/>
            <a:t>100</a:t>
          </a:r>
          <a:r>
            <a:rPr lang="en-US" sz="1000" b="1"/>
            <a:t>=932.7</a:t>
          </a:r>
        </a:p>
      </cdr:txBody>
    </cdr:sp>
  </cdr:relSizeAnchor>
  <cdr:relSizeAnchor xmlns:cdr="http://schemas.openxmlformats.org/drawingml/2006/chartDrawing">
    <cdr:from>
      <cdr:x>0.0302</cdr:x>
      <cdr:y>0.22506</cdr:y>
    </cdr:from>
    <cdr:to>
      <cdr:x>0.1388</cdr:x>
      <cdr:y>0.27071</cdr:y>
    </cdr:to>
    <cdr:sp macro="" textlink="">
      <cdr:nvSpPr>
        <cdr:cNvPr id="38" name="Text Box 37"/>
        <cdr:cNvSpPr txBox="1"/>
      </cdr:nvSpPr>
      <cdr:spPr>
        <a:xfrm xmlns:a="http://schemas.openxmlformats.org/drawingml/2006/main">
          <a:off x="249688" y="1543495"/>
          <a:ext cx="897924" cy="31303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000" b="1"/>
            <a:t>d</a:t>
          </a:r>
          <a:r>
            <a:rPr lang="en-US" sz="700" b="1"/>
            <a:t>0</a:t>
          </a:r>
          <a:r>
            <a:rPr lang="en-US" sz="1050" b="1"/>
            <a:t>=</a:t>
          </a:r>
          <a:endParaRPr lang="en-US" sz="1000" b="1"/>
        </a:p>
      </cdr:txBody>
    </cdr:sp>
  </cdr:relSizeAnchor>
  <cdr:relSizeAnchor xmlns:cdr="http://schemas.openxmlformats.org/drawingml/2006/chartDrawing">
    <cdr:from>
      <cdr:x>0.10331</cdr:x>
      <cdr:y>0.45225</cdr:y>
    </cdr:from>
    <cdr:to>
      <cdr:x>0.49317</cdr:x>
      <cdr:y>0.4523</cdr:y>
    </cdr:to>
    <cdr:cxnSp macro="">
      <cdr:nvCxnSpPr>
        <cdr:cNvPr id="40" name="Straight Connector 39"/>
        <cdr:cNvCxnSpPr/>
      </cdr:nvCxnSpPr>
      <cdr:spPr>
        <a:xfrm xmlns:a="http://schemas.openxmlformats.org/drawingml/2006/main" flipV="1">
          <a:off x="854170" y="3101546"/>
          <a:ext cx="3223560" cy="296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0.4928</cdr:x>
      <cdr:y>0.45259</cdr:y>
    </cdr:from>
    <cdr:to>
      <cdr:x>0.49317</cdr:x>
      <cdr:y>0.84369</cdr:y>
    </cdr:to>
    <cdr:cxnSp macro="">
      <cdr:nvCxnSpPr>
        <cdr:cNvPr id="42" name="Straight Connector 41"/>
        <cdr:cNvCxnSpPr/>
      </cdr:nvCxnSpPr>
      <cdr:spPr>
        <a:xfrm xmlns:a="http://schemas.openxmlformats.org/drawingml/2006/main">
          <a:off x="4074632" y="3103887"/>
          <a:ext cx="3098" cy="268216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0.06657</cdr:x>
      <cdr:y>0.43103</cdr:y>
    </cdr:from>
    <cdr:to>
      <cdr:x>0.13927</cdr:x>
      <cdr:y>0.50244</cdr:y>
    </cdr:to>
    <cdr:sp macro="" textlink="">
      <cdr:nvSpPr>
        <cdr:cNvPr id="44" name="Text Box 43"/>
        <cdr:cNvSpPr txBox="1"/>
      </cdr:nvSpPr>
      <cdr:spPr>
        <a:xfrm xmlns:a="http://schemas.openxmlformats.org/drawingml/2006/main">
          <a:off x="550423" y="2955991"/>
          <a:ext cx="601108" cy="48973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 b="1"/>
            <a:t>d</a:t>
          </a:r>
          <a:r>
            <a:rPr lang="en-US" sz="800" b="1"/>
            <a:t>50</a:t>
          </a:r>
        </a:p>
      </cdr:txBody>
    </cdr:sp>
  </cdr:relSizeAnchor>
  <cdr:relSizeAnchor xmlns:cdr="http://schemas.openxmlformats.org/drawingml/2006/chartDrawing">
    <cdr:from>
      <cdr:x>0.51245</cdr:x>
      <cdr:y>0.85634</cdr:y>
    </cdr:from>
    <cdr:to>
      <cdr:x>0.58099</cdr:x>
      <cdr:y>0.89671</cdr:y>
    </cdr:to>
    <cdr:sp macro="" textlink="">
      <cdr:nvSpPr>
        <cdr:cNvPr id="53" name="Text Box 52"/>
        <cdr:cNvSpPr txBox="1"/>
      </cdr:nvSpPr>
      <cdr:spPr>
        <a:xfrm xmlns:a="http://schemas.openxmlformats.org/drawingml/2006/main">
          <a:off x="4237149" y="5872766"/>
          <a:ext cx="566671" cy="27689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0.4656</cdr:x>
      <cdr:y>0.83172</cdr:y>
    </cdr:from>
    <cdr:to>
      <cdr:x>0.56967</cdr:x>
      <cdr:y>0.90822</cdr:y>
    </cdr:to>
    <cdr:sp macro="" textlink="">
      <cdr:nvSpPr>
        <cdr:cNvPr id="54" name="Text Box 53"/>
        <cdr:cNvSpPr txBox="1"/>
      </cdr:nvSpPr>
      <cdr:spPr>
        <a:xfrm xmlns:a="http://schemas.openxmlformats.org/drawingml/2006/main">
          <a:off x="3849745" y="5703955"/>
          <a:ext cx="860485" cy="52463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200"/>
            <a:t>t</a:t>
          </a:r>
          <a:r>
            <a:rPr lang="en-US" sz="800" b="1"/>
            <a:t>50</a:t>
          </a:r>
          <a:r>
            <a:rPr lang="en-US" sz="900" b="1"/>
            <a:t>=5.8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AMINUR</dc:creator>
  <cp:lastModifiedBy>AMINUR</cp:lastModifiedBy>
  <cp:revision>3</cp:revision>
  <dcterms:created xsi:type="dcterms:W3CDTF">2015-05-25T13:10:00Z</dcterms:created>
  <dcterms:modified xsi:type="dcterms:W3CDTF">2015-05-25T15:28:00Z</dcterms:modified>
</cp:coreProperties>
</file>